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BB" w:rsidRPr="007F5A43" w:rsidRDefault="001E1FCC" w:rsidP="00516DD6">
      <w:pPr>
        <w:rPr>
          <w:b/>
          <w:lang w:val="lv-LV"/>
        </w:rPr>
      </w:pPr>
      <w:r w:rsidRPr="007F5A43">
        <w:rPr>
          <w:b/>
          <w:lang w:val="lv-LV"/>
        </w:rPr>
        <w:t xml:space="preserve">PĀRROBEŽU PROJEKTA IETVAROS </w:t>
      </w:r>
      <w:r w:rsidR="003022BB" w:rsidRPr="007F5A43">
        <w:rPr>
          <w:b/>
          <w:lang w:val="lv-LV"/>
        </w:rPr>
        <w:t>LATVIJAS UN LIETUVAS PAŠVALDĪBU</w:t>
      </w:r>
      <w:r w:rsidRPr="007F5A43">
        <w:rPr>
          <w:b/>
          <w:lang w:val="lv-LV"/>
        </w:rPr>
        <w:t xml:space="preserve"> PĀRSTĀVJI DEVUŠIES MĀCĪBU VIZĪTĒ</w:t>
      </w:r>
    </w:p>
    <w:p w:rsidR="00516DD6" w:rsidRPr="00621759" w:rsidRDefault="00516DD6" w:rsidP="00516DD6">
      <w:pPr>
        <w:rPr>
          <w:lang w:val="lv-LV"/>
        </w:rPr>
      </w:pPr>
      <w:proofErr w:type="spellStart"/>
      <w:r w:rsidRPr="00621759">
        <w:rPr>
          <w:lang w:val="lv-LV"/>
        </w:rPr>
        <w:t>Interreg</w:t>
      </w:r>
      <w:proofErr w:type="spellEnd"/>
      <w:r w:rsidRPr="00621759">
        <w:rPr>
          <w:lang w:val="lv-LV"/>
        </w:rPr>
        <w:t xml:space="preserve"> V- A Latvijas – Lietuvas programmas 2014.</w:t>
      </w:r>
      <w:r w:rsidR="00621759" w:rsidRPr="00621759">
        <w:rPr>
          <w:lang w:val="lv-LV"/>
        </w:rPr>
        <w:t xml:space="preserve"> </w:t>
      </w:r>
      <w:r w:rsidRPr="00621759">
        <w:rPr>
          <w:lang w:val="lv-LV"/>
        </w:rPr>
        <w:t xml:space="preserve">- 2020. gadam projekta LLI- </w:t>
      </w:r>
      <w:r w:rsidR="009C46B8">
        <w:rPr>
          <w:lang w:val="lv-LV"/>
        </w:rPr>
        <w:t>386 „Trans-</w:t>
      </w:r>
      <w:proofErr w:type="spellStart"/>
      <w:r w:rsidR="009C46B8">
        <w:rPr>
          <w:lang w:val="lv-LV"/>
        </w:rPr>
        <w:t>form</w:t>
      </w:r>
      <w:proofErr w:type="spellEnd"/>
      <w:r w:rsidR="009C46B8">
        <w:rPr>
          <w:lang w:val="lv-LV"/>
        </w:rPr>
        <w:t xml:space="preserve">” ietvaros </w:t>
      </w:r>
      <w:r w:rsidR="001E1FCC">
        <w:rPr>
          <w:lang w:val="lv-LV"/>
        </w:rPr>
        <w:t xml:space="preserve">jau trešajā mācību vizītē </w:t>
      </w:r>
      <w:r w:rsidR="009C46B8">
        <w:rPr>
          <w:lang w:val="lv-LV"/>
        </w:rPr>
        <w:t>devās</w:t>
      </w:r>
      <w:r w:rsidRPr="00621759">
        <w:rPr>
          <w:lang w:val="lv-LV"/>
        </w:rPr>
        <w:t xml:space="preserve"> teritoriju plānošanas un būvvalžu </w:t>
      </w:r>
      <w:r w:rsidR="00346F21">
        <w:rPr>
          <w:lang w:val="lv-LV"/>
        </w:rPr>
        <w:t>speciā</w:t>
      </w:r>
      <w:r w:rsidR="00621759" w:rsidRPr="00621759">
        <w:rPr>
          <w:lang w:val="lv-LV"/>
        </w:rPr>
        <w:t>list</w:t>
      </w:r>
      <w:r w:rsidR="00346F21">
        <w:rPr>
          <w:lang w:val="lv-LV"/>
        </w:rPr>
        <w:t>i</w:t>
      </w:r>
      <w:r w:rsidR="001E1FCC">
        <w:rPr>
          <w:lang w:val="lv-LV"/>
        </w:rPr>
        <w:t xml:space="preserve"> no Latvijas un Lietuvas pašvaldībām</w:t>
      </w:r>
      <w:r w:rsidR="009C46B8">
        <w:rPr>
          <w:lang w:val="lv-LV"/>
        </w:rPr>
        <w:t xml:space="preserve">. </w:t>
      </w:r>
      <w:r w:rsidR="001E1FCC">
        <w:rPr>
          <w:lang w:val="lv-LV"/>
        </w:rPr>
        <w:t>Šoreiz b</w:t>
      </w:r>
      <w:r w:rsidR="009C46B8">
        <w:rPr>
          <w:lang w:val="lv-LV"/>
        </w:rPr>
        <w:t xml:space="preserve">rauciena mērķis </w:t>
      </w:r>
      <w:r w:rsidR="001E1FCC">
        <w:rPr>
          <w:lang w:val="lv-LV"/>
        </w:rPr>
        <w:t>ir</w:t>
      </w:r>
      <w:r w:rsidR="009C46B8">
        <w:rPr>
          <w:lang w:val="lv-LV"/>
        </w:rPr>
        <w:t xml:space="preserve"> iepazīties ar degradēto teritoriju vei</w:t>
      </w:r>
      <w:r w:rsidR="00405201">
        <w:rPr>
          <w:lang w:val="lv-LV"/>
        </w:rPr>
        <w:t xml:space="preserve">ksmīgajiem atdzimšanas stāstiem </w:t>
      </w:r>
      <w:proofErr w:type="spellStart"/>
      <w:r w:rsidR="001E1FCC">
        <w:rPr>
          <w:lang w:val="lv-LV"/>
        </w:rPr>
        <w:t>Einhovenā</w:t>
      </w:r>
      <w:proofErr w:type="spellEnd"/>
      <w:r w:rsidR="001E1FCC">
        <w:rPr>
          <w:lang w:val="lv-LV"/>
        </w:rPr>
        <w:t xml:space="preserve"> </w:t>
      </w:r>
      <w:r w:rsidR="00405201">
        <w:rPr>
          <w:lang w:val="lv-LV"/>
        </w:rPr>
        <w:t xml:space="preserve">un </w:t>
      </w:r>
      <w:proofErr w:type="spellStart"/>
      <w:r w:rsidR="00405201">
        <w:rPr>
          <w:lang w:val="lv-LV"/>
        </w:rPr>
        <w:t>Tilburgā</w:t>
      </w:r>
      <w:proofErr w:type="spellEnd"/>
      <w:r w:rsidR="00405201">
        <w:rPr>
          <w:lang w:val="lv-LV"/>
        </w:rPr>
        <w:t xml:space="preserve"> </w:t>
      </w:r>
      <w:r w:rsidR="001E1FCC">
        <w:rPr>
          <w:lang w:val="lv-LV"/>
        </w:rPr>
        <w:t>(Nīderlandē)</w:t>
      </w:r>
      <w:r w:rsidRPr="00621759">
        <w:rPr>
          <w:lang w:val="lv-LV"/>
        </w:rPr>
        <w:t>.</w:t>
      </w:r>
    </w:p>
    <w:p w:rsidR="00516DD6" w:rsidRPr="00621759" w:rsidRDefault="00346F21" w:rsidP="00516DD6">
      <w:pPr>
        <w:rPr>
          <w:lang w:val="lv-LV"/>
        </w:rPr>
      </w:pPr>
      <w:r>
        <w:rPr>
          <w:lang w:val="lv-LV"/>
        </w:rPr>
        <w:t>Mācību vizīte</w:t>
      </w:r>
      <w:r w:rsidR="00516DD6" w:rsidRPr="00621759">
        <w:rPr>
          <w:lang w:val="lv-LV"/>
        </w:rPr>
        <w:t xml:space="preserve"> </w:t>
      </w:r>
      <w:r w:rsidR="001E1FCC">
        <w:rPr>
          <w:lang w:val="lv-LV"/>
        </w:rPr>
        <w:t xml:space="preserve">notiek no </w:t>
      </w:r>
      <w:r w:rsidR="00331953">
        <w:rPr>
          <w:lang w:val="lv-LV"/>
        </w:rPr>
        <w:t>5</w:t>
      </w:r>
      <w:r w:rsidR="001E1FCC">
        <w:rPr>
          <w:lang w:val="lv-LV"/>
        </w:rPr>
        <w:t>. – 8.novembrim</w:t>
      </w:r>
      <w:r w:rsidR="00516DD6" w:rsidRPr="00621759">
        <w:rPr>
          <w:lang w:val="lv-LV"/>
        </w:rPr>
        <w:t>.</w:t>
      </w:r>
      <w:r w:rsidR="00085ED5" w:rsidRPr="00621759">
        <w:rPr>
          <w:lang w:val="lv-LV"/>
        </w:rPr>
        <w:t xml:space="preserve"> Tikšanās laikā viesi</w:t>
      </w:r>
      <w:r w:rsidR="00A42358">
        <w:rPr>
          <w:lang w:val="lv-LV"/>
        </w:rPr>
        <w:t xml:space="preserve"> tiks</w:t>
      </w:r>
      <w:r w:rsidR="00085ED5" w:rsidRPr="00621759">
        <w:rPr>
          <w:lang w:val="lv-LV"/>
        </w:rPr>
        <w:t xml:space="preserve"> iepazīstināti ar labākajiem </w:t>
      </w:r>
      <w:r w:rsidR="00621759" w:rsidRPr="00621759">
        <w:rPr>
          <w:lang w:val="lv-LV"/>
        </w:rPr>
        <w:t xml:space="preserve">pilsētas </w:t>
      </w:r>
      <w:r w:rsidR="00085ED5" w:rsidRPr="00621759">
        <w:rPr>
          <w:lang w:val="lv-LV"/>
        </w:rPr>
        <w:t xml:space="preserve">apzaļumošanas un degradēto teritoriju pārveidošanas </w:t>
      </w:r>
      <w:r w:rsidR="00405201">
        <w:rPr>
          <w:lang w:val="lv-LV"/>
        </w:rPr>
        <w:t>piemēriem</w:t>
      </w:r>
      <w:r w:rsidR="00331953">
        <w:rPr>
          <w:lang w:val="lv-LV"/>
        </w:rPr>
        <w:t xml:space="preserve">. </w:t>
      </w:r>
      <w:r w:rsidR="00405201">
        <w:rPr>
          <w:lang w:val="lv-LV"/>
        </w:rPr>
        <w:t>“TRANS-FORM” p</w:t>
      </w:r>
      <w:r w:rsidR="00A42358">
        <w:rPr>
          <w:lang w:val="lv-LV"/>
        </w:rPr>
        <w:t>rojekta dalībniekiem būs iespēja tikties ar Eindhovenas pašvaldības Pilsētplānošanas konsultantu un uzzināt vairāk par pilsētas politiku attiecībā uz degr</w:t>
      </w:r>
      <w:r w:rsidR="00405201">
        <w:rPr>
          <w:lang w:val="lv-LV"/>
        </w:rPr>
        <w:t xml:space="preserve">adēto teritoriju </w:t>
      </w:r>
      <w:proofErr w:type="spellStart"/>
      <w:r w:rsidR="00405201">
        <w:rPr>
          <w:lang w:val="lv-LV"/>
        </w:rPr>
        <w:t>revitalizāciju</w:t>
      </w:r>
      <w:proofErr w:type="spellEnd"/>
      <w:r w:rsidR="00405201">
        <w:rPr>
          <w:lang w:val="lv-LV"/>
        </w:rPr>
        <w:t>, kā arī uzzināt vairāk par jau veiksmīgi īstenotajiem projektiem šajā jomā.</w:t>
      </w:r>
    </w:p>
    <w:p w:rsidR="00516DD6" w:rsidRPr="003C4524" w:rsidRDefault="00516DD6" w:rsidP="00516DD6">
      <w:pPr>
        <w:rPr>
          <w:i/>
          <w:lang w:val="lv-LV"/>
        </w:rPr>
      </w:pPr>
      <w:r w:rsidRPr="003C4524">
        <w:rPr>
          <w:i/>
          <w:lang w:val="lv-LV"/>
        </w:rPr>
        <w:t>Vairāk par projektu</w:t>
      </w:r>
      <w:r w:rsidR="00621759" w:rsidRPr="003C4524">
        <w:rPr>
          <w:i/>
          <w:lang w:val="lv-LV"/>
        </w:rPr>
        <w:t xml:space="preserve"> Jūs varat uzzināt šeit</w:t>
      </w:r>
      <w:r w:rsidRPr="003C4524">
        <w:rPr>
          <w:i/>
          <w:lang w:val="lv-LV"/>
        </w:rPr>
        <w:t>:</w:t>
      </w:r>
    </w:p>
    <w:p w:rsidR="00F375A4" w:rsidRPr="00F60FCC" w:rsidRDefault="003C4524" w:rsidP="00516DD6">
      <w:pPr>
        <w:rPr>
          <w:lang w:val="lv-LV"/>
        </w:rPr>
      </w:pPr>
      <w:hyperlink r:id="rId4" w:history="1">
        <w:r w:rsidR="00621759" w:rsidRPr="00F60FCC">
          <w:rPr>
            <w:rStyle w:val="Hyperlink"/>
            <w:lang w:val="lv-LV"/>
          </w:rPr>
          <w:t>https://www.daugavpils.lv/pilseta/pilsetas-attistiba/projekti/realizacija-esosie-projekti/starptautiskie-projekti/degradeto-teritoriju-revitalizacija-(transformations-from-slum-to-chic)-trans-form-nr.lli-386</w:t>
        </w:r>
      </w:hyperlink>
    </w:p>
    <w:p w:rsidR="009C46B8" w:rsidRPr="00F60FCC" w:rsidRDefault="009C46B8" w:rsidP="008617DB">
      <w:pPr>
        <w:spacing w:line="240" w:lineRule="auto"/>
        <w:rPr>
          <w:lang w:val="lv-LV"/>
        </w:rPr>
      </w:pPr>
    </w:p>
    <w:p w:rsidR="007F5A43" w:rsidRDefault="007F5A43" w:rsidP="007F5A43">
      <w:pPr>
        <w:spacing w:after="0" w:line="240" w:lineRule="auto"/>
        <w:contextualSpacing/>
        <w:jc w:val="right"/>
        <w:rPr>
          <w:lang w:val="lv-LV"/>
        </w:rPr>
      </w:pPr>
      <w:r>
        <w:rPr>
          <w:lang w:val="lv-LV"/>
        </w:rPr>
        <w:t>Informāciju sagatavoja</w:t>
      </w:r>
    </w:p>
    <w:p w:rsidR="00283002" w:rsidRPr="00283002" w:rsidRDefault="001E1FCC" w:rsidP="007F5A43">
      <w:pPr>
        <w:spacing w:after="0" w:line="240" w:lineRule="auto"/>
        <w:contextualSpacing/>
        <w:jc w:val="right"/>
        <w:rPr>
          <w:lang w:val="lv-LV"/>
        </w:rPr>
      </w:pPr>
      <w:bookmarkStart w:id="0" w:name="_GoBack"/>
      <w:bookmarkEnd w:id="0"/>
      <w:r w:rsidRPr="00C446FF">
        <w:rPr>
          <w:lang w:val="lv-LV"/>
        </w:rPr>
        <w:t xml:space="preserve">Jolanta </w:t>
      </w:r>
      <w:proofErr w:type="spellStart"/>
      <w:r w:rsidRPr="00C446FF">
        <w:rPr>
          <w:lang w:val="lv-LV"/>
        </w:rPr>
        <w:t>Reča-Lāže</w:t>
      </w:r>
      <w:proofErr w:type="spellEnd"/>
      <w:r w:rsidR="007F5A43" w:rsidRPr="00C446FF">
        <w:rPr>
          <w:lang w:val="lv-LV"/>
        </w:rPr>
        <w:t>,</w:t>
      </w:r>
      <w:r w:rsidR="007F5A43">
        <w:rPr>
          <w:lang w:val="lv-LV"/>
        </w:rPr>
        <w:t xml:space="preserve"> </w:t>
      </w:r>
      <w:r w:rsidR="00C446FF">
        <w:rPr>
          <w:lang w:val="lv-LV"/>
        </w:rPr>
        <w:t>s</w:t>
      </w:r>
      <w:r w:rsidR="00283002">
        <w:rPr>
          <w:lang w:val="lv-LV"/>
        </w:rPr>
        <w:t>tarptaut</w:t>
      </w:r>
      <w:r>
        <w:rPr>
          <w:lang w:val="lv-LV"/>
        </w:rPr>
        <w:t>isko projektu koordinatore</w:t>
      </w:r>
    </w:p>
    <w:p w:rsidR="009C46B8" w:rsidRDefault="001E1FCC" w:rsidP="007F5A43">
      <w:pPr>
        <w:spacing w:after="0" w:line="240" w:lineRule="auto"/>
        <w:contextualSpacing/>
        <w:jc w:val="right"/>
        <w:rPr>
          <w:lang w:val="lv-LV"/>
        </w:rPr>
      </w:pPr>
      <w:r>
        <w:rPr>
          <w:rStyle w:val="Hyperlink"/>
          <w:lang w:val="lv-LV"/>
        </w:rPr>
        <w:t>jolanta.reca-laze@daugavpils.lv</w:t>
      </w:r>
    </w:p>
    <w:p w:rsidR="00283002" w:rsidRDefault="00283002" w:rsidP="00283002">
      <w:pPr>
        <w:rPr>
          <w:lang w:val="lv-LV"/>
        </w:rPr>
      </w:pPr>
    </w:p>
    <w:p w:rsidR="00283002" w:rsidRDefault="00283002" w:rsidP="00283002">
      <w:pPr>
        <w:rPr>
          <w:lang w:val="lv-LV"/>
        </w:rPr>
      </w:pPr>
    </w:p>
    <w:p w:rsidR="00283002" w:rsidRPr="00F60FCC" w:rsidRDefault="00283002" w:rsidP="00283002">
      <w:pPr>
        <w:rPr>
          <w:lang w:val="lv-LV"/>
        </w:rPr>
      </w:pPr>
    </w:p>
    <w:sectPr w:rsidR="00283002" w:rsidRPr="00F60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D6"/>
    <w:rsid w:val="00085ED5"/>
    <w:rsid w:val="001E0D56"/>
    <w:rsid w:val="001E1FCC"/>
    <w:rsid w:val="00283002"/>
    <w:rsid w:val="003022BB"/>
    <w:rsid w:val="00331953"/>
    <w:rsid w:val="00346F21"/>
    <w:rsid w:val="003C4524"/>
    <w:rsid w:val="00405201"/>
    <w:rsid w:val="004F2E5F"/>
    <w:rsid w:val="00516DD6"/>
    <w:rsid w:val="00565834"/>
    <w:rsid w:val="00621759"/>
    <w:rsid w:val="007F5A43"/>
    <w:rsid w:val="008617DB"/>
    <w:rsid w:val="009C46B8"/>
    <w:rsid w:val="00A42358"/>
    <w:rsid w:val="00C446FF"/>
    <w:rsid w:val="00F04912"/>
    <w:rsid w:val="00F375A4"/>
    <w:rsid w:val="00F60FCC"/>
    <w:rsid w:val="00F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A4470-6FC8-4978-9214-FC160B4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ugavpils.lv/pilseta/pilsetas-attistiba/projekti/realizacija-esosie-projekti/starptautiskie-projekti/degradeto-teritoriju-revitalizacija-(transformations-from-slum-to-chic)-trans-form-nr.lli-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Orlova</dc:creator>
  <cp:keywords/>
  <dc:description/>
  <cp:lastModifiedBy>Jolanta Reca</cp:lastModifiedBy>
  <cp:revision>23</cp:revision>
  <dcterms:created xsi:type="dcterms:W3CDTF">2019-05-20T10:39:00Z</dcterms:created>
  <dcterms:modified xsi:type="dcterms:W3CDTF">2019-11-06T07:21:00Z</dcterms:modified>
</cp:coreProperties>
</file>